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5894"/>
      </w:tblGrid>
      <w:tr w:rsidR="00D62F4C" w:rsidTr="00D62F4C">
        <w:trPr>
          <w:trHeight w:val="284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D62F4C" w:rsidRDefault="00D62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Комитет по образованию</w:t>
            </w:r>
          </w:p>
          <w:p w:rsidR="00D62F4C" w:rsidRDefault="00D62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Администрации</w:t>
            </w:r>
          </w:p>
          <w:p w:rsidR="00D62F4C" w:rsidRDefault="00D62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Тюкалинского</w:t>
            </w:r>
            <w:proofErr w:type="spellEnd"/>
          </w:p>
          <w:p w:rsidR="00D62F4C" w:rsidRDefault="00D62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муниципального района</w:t>
            </w:r>
          </w:p>
          <w:p w:rsidR="00D62F4C" w:rsidRDefault="00D62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Омской области</w:t>
            </w:r>
          </w:p>
          <w:p w:rsidR="00D62F4C" w:rsidRDefault="00D62F4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en-US"/>
              </w:rPr>
              <w:t xml:space="preserve">                </w:t>
            </w:r>
            <w:r>
              <w:rPr>
                <w:sz w:val="22"/>
                <w:szCs w:val="22"/>
                <w:lang w:eastAsia="en-US"/>
              </w:rPr>
              <w:t xml:space="preserve">646330,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Омская область,</w:t>
            </w:r>
          </w:p>
          <w:p w:rsidR="00D62F4C" w:rsidRDefault="00D62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г. Тюкалинск, ул. П. Усольцева, 4</w:t>
            </w:r>
          </w:p>
          <w:p w:rsidR="00D62F4C" w:rsidRDefault="00D62F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тел. (38176) 2-35-48 </w:t>
            </w:r>
            <w:hyperlink r:id="rId5" w:history="1">
              <w:r>
                <w:rPr>
                  <w:rStyle w:val="a3"/>
                  <w:rFonts w:ascii="Times New Roman CYR" w:hAnsi="Times New Roman CYR" w:cs="Times New Roman CYR"/>
                  <w:sz w:val="22"/>
                  <w:szCs w:val="22"/>
                  <w:lang w:val="en-US" w:eastAsia="en-US"/>
                </w:rPr>
                <w:t>tykom</w:t>
              </w:r>
              <w:r>
                <w:rPr>
                  <w:rStyle w:val="a3"/>
                  <w:rFonts w:ascii="Times New Roman CYR" w:hAnsi="Times New Roman CYR" w:cs="Times New Roman CYR"/>
                  <w:sz w:val="22"/>
                  <w:szCs w:val="22"/>
                  <w:lang w:eastAsia="en-US"/>
                </w:rPr>
                <w:t>700@</w:t>
              </w:r>
              <w:r>
                <w:rPr>
                  <w:rStyle w:val="a3"/>
                  <w:rFonts w:ascii="Times New Roman CYR" w:hAnsi="Times New Roman CYR" w:cs="Times New Roman CYR"/>
                  <w:sz w:val="22"/>
                  <w:szCs w:val="22"/>
                  <w:lang w:val="en-US" w:eastAsia="en-US"/>
                </w:rPr>
                <w:t>mail</w:t>
              </w:r>
              <w:r>
                <w:rPr>
                  <w:rStyle w:val="a3"/>
                  <w:rFonts w:ascii="Times New Roman CYR" w:hAnsi="Times New Roman CYR" w:cs="Times New Roman CYR"/>
                  <w:sz w:val="22"/>
                  <w:szCs w:val="22"/>
                  <w:lang w:eastAsia="en-US"/>
                </w:rPr>
                <w:t>.</w:t>
              </w:r>
              <w:r>
                <w:rPr>
                  <w:rStyle w:val="a3"/>
                  <w:rFonts w:ascii="Times New Roman CYR" w:hAnsi="Times New Roman CYR" w:cs="Times New Roman CYR"/>
                  <w:sz w:val="22"/>
                  <w:szCs w:val="22"/>
                  <w:lang w:val="en-US" w:eastAsia="en-US"/>
                </w:rPr>
                <w:t>ru</w:t>
              </w:r>
            </w:hyperlink>
            <w:r w:rsidRPr="00D62F4C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</w:p>
          <w:p w:rsidR="00D62F4C" w:rsidRDefault="00D62F4C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исх. №  </w:t>
            </w:r>
            <w:r w:rsidR="00B70AA8"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76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   от  18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.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01.2023</w:t>
            </w: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 xml:space="preserve"> г.</w:t>
            </w:r>
          </w:p>
          <w:p w:rsidR="00D62F4C" w:rsidRPr="00D62F4C" w:rsidRDefault="00D62F4C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 проведении областного родительского собрания « ЕГЭ и ОГЭ как составная часть оценки качества образования»</w:t>
            </w:r>
          </w:p>
          <w:p w:rsidR="00D62F4C" w:rsidRPr="00D62F4C" w:rsidRDefault="00D62F4C">
            <w:pPr>
              <w:spacing w:line="276" w:lineRule="auto"/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</w:pPr>
          </w:p>
          <w:p w:rsidR="00D62F4C" w:rsidRPr="00D62F4C" w:rsidRDefault="00D62F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2F4C" w:rsidRDefault="00D62F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Руководителям </w:t>
            </w:r>
          </w:p>
          <w:p w:rsidR="00D62F4C" w:rsidRDefault="00D62F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  <w:proofErr w:type="gramStart"/>
            <w:r>
              <w:rPr>
                <w:sz w:val="28"/>
                <w:szCs w:val="28"/>
                <w:lang w:eastAsia="en-US"/>
              </w:rPr>
              <w:t>образовательных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организации</w:t>
            </w:r>
          </w:p>
          <w:p w:rsidR="00D62F4C" w:rsidRDefault="00D62F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Тюкалинского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D62F4C" w:rsidRDefault="00D62F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муниципального района</w:t>
            </w:r>
          </w:p>
          <w:p w:rsidR="00D62F4C" w:rsidRDefault="00D62F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7E0119" w:rsidRDefault="00D62F4C" w:rsidP="00D62F4C">
      <w:pPr>
        <w:jc w:val="center"/>
        <w:rPr>
          <w:sz w:val="28"/>
          <w:szCs w:val="28"/>
        </w:rPr>
      </w:pPr>
      <w:r w:rsidRPr="00D62F4C">
        <w:rPr>
          <w:sz w:val="28"/>
          <w:szCs w:val="28"/>
        </w:rPr>
        <w:t>Уважаемые руководители!</w:t>
      </w:r>
    </w:p>
    <w:p w:rsidR="00D62F4C" w:rsidRDefault="00B70AA8" w:rsidP="00D62F4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2F4C">
        <w:rPr>
          <w:sz w:val="28"/>
          <w:szCs w:val="28"/>
        </w:rPr>
        <w:t xml:space="preserve">   Комитет по образованию Администрации </w:t>
      </w:r>
      <w:proofErr w:type="spellStart"/>
      <w:r w:rsidR="00D62F4C">
        <w:rPr>
          <w:sz w:val="28"/>
          <w:szCs w:val="28"/>
        </w:rPr>
        <w:t>Тюкалинского</w:t>
      </w:r>
      <w:proofErr w:type="spellEnd"/>
      <w:r w:rsidR="00D62F4C">
        <w:rPr>
          <w:sz w:val="28"/>
          <w:szCs w:val="28"/>
        </w:rPr>
        <w:t xml:space="preserve"> муниципального района Омской области</w:t>
      </w:r>
      <w:r w:rsidR="006179E2">
        <w:rPr>
          <w:sz w:val="28"/>
          <w:szCs w:val="28"/>
        </w:rPr>
        <w:t xml:space="preserve"> на основании </w:t>
      </w:r>
      <w:proofErr w:type="gramStart"/>
      <w:r w:rsidR="006179E2">
        <w:rPr>
          <w:sz w:val="28"/>
          <w:szCs w:val="28"/>
        </w:rPr>
        <w:t>ИСХ</w:t>
      </w:r>
      <w:proofErr w:type="gramEnd"/>
      <w:r w:rsidR="006179E2">
        <w:rPr>
          <w:sz w:val="28"/>
          <w:szCs w:val="28"/>
        </w:rPr>
        <w:t xml:space="preserve"> – 23/МОБР-766 , от 17.01.2023г.</w:t>
      </w:r>
      <w:r w:rsidR="00D62F4C">
        <w:rPr>
          <w:sz w:val="28"/>
          <w:szCs w:val="28"/>
        </w:rPr>
        <w:t xml:space="preserve"> информирует:</w:t>
      </w:r>
    </w:p>
    <w:p w:rsidR="00D62F4C" w:rsidRDefault="00D62F4C" w:rsidP="00D62F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79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соответствии с Дорожной картой по подготовке к проведению  государственной итоговой аттестации по образовательным программам основного общего и среднего образования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ГИА-9,ГИА-11)</w:t>
      </w:r>
      <w:r w:rsidR="006179E2">
        <w:rPr>
          <w:sz w:val="28"/>
          <w:szCs w:val="28"/>
        </w:rPr>
        <w:t xml:space="preserve"> в Омской области в 2022-2023 учебном году, утвержденной заместителем Председателя</w:t>
      </w:r>
      <w:r w:rsidR="00EA39F1">
        <w:rPr>
          <w:sz w:val="28"/>
          <w:szCs w:val="28"/>
        </w:rPr>
        <w:t xml:space="preserve">  Правительства  Омской области, Министром образования  Омской области Т.В. Дерновой 27 сентября 2022 года, в целях соблюдения требований приказов, Министерства просвещения Российской Федерации и Федеральной службы по надзору в сфере образования и науки от  7 ноября 2018 года № 189/1513 «  Об утверждении Порядка проведения государственной итоговой аттестации по образовательным программам среднего общего образования», в период с 19-20 января 2023 года состоится областное родительское собрание «ЕГЭ и ОГЭ как составная часть оценки качества образования»</w:t>
      </w:r>
    </w:p>
    <w:p w:rsidR="00991B15" w:rsidRDefault="00991B15" w:rsidP="00D62F4C">
      <w:pPr>
        <w:rPr>
          <w:sz w:val="28"/>
          <w:szCs w:val="28"/>
        </w:rPr>
      </w:pPr>
      <w:r>
        <w:rPr>
          <w:sz w:val="28"/>
          <w:szCs w:val="28"/>
        </w:rPr>
        <w:t xml:space="preserve">    Напоминаем о необходимости обеспечить  ознакомление обучающихся 9 и 11 классов, их родителей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законных представителей) под подпись с Порядком проведения ГИА-9 и ГИА-11.</w:t>
      </w:r>
    </w:p>
    <w:p w:rsidR="00621CAD" w:rsidRDefault="00621CAD" w:rsidP="00D62F4C">
      <w:pPr>
        <w:rPr>
          <w:sz w:val="28"/>
          <w:szCs w:val="28"/>
        </w:rPr>
      </w:pPr>
      <w:r>
        <w:rPr>
          <w:sz w:val="28"/>
          <w:szCs w:val="28"/>
        </w:rPr>
        <w:t xml:space="preserve">     Вместе с тем </w:t>
      </w:r>
      <w:r w:rsidR="006B3B23">
        <w:rPr>
          <w:sz w:val="28"/>
          <w:szCs w:val="28"/>
        </w:rPr>
        <w:t>необходимо организовать</w:t>
      </w:r>
      <w:r w:rsidR="008A545C">
        <w:rPr>
          <w:sz w:val="28"/>
          <w:szCs w:val="28"/>
        </w:rPr>
        <w:t xml:space="preserve"> размещение информационных материалов о проведении ГИА-9, ГИА-11 на сайтах  и информационных стендах образовательных организаций с целью ознакомления участников, родителей  </w:t>
      </w:r>
      <w:proofErr w:type="gramStart"/>
      <w:r w:rsidR="008A545C">
        <w:rPr>
          <w:sz w:val="28"/>
          <w:szCs w:val="28"/>
        </w:rPr>
        <w:t xml:space="preserve">( </w:t>
      </w:r>
      <w:proofErr w:type="gramEnd"/>
      <w:r w:rsidR="008A545C">
        <w:rPr>
          <w:sz w:val="28"/>
          <w:szCs w:val="28"/>
        </w:rPr>
        <w:t>законных представителей) и других заинтересованных лиц.</w:t>
      </w:r>
    </w:p>
    <w:p w:rsidR="008A545C" w:rsidRDefault="008A545C" w:rsidP="00D62F4C">
      <w:pPr>
        <w:rPr>
          <w:sz w:val="28"/>
          <w:szCs w:val="28"/>
        </w:rPr>
      </w:pPr>
      <w:r>
        <w:rPr>
          <w:sz w:val="28"/>
          <w:szCs w:val="28"/>
        </w:rPr>
        <w:t xml:space="preserve">     Информацию по итогам проведения областного родительского собрания</w:t>
      </w:r>
      <w:r w:rsidR="00B70AA8">
        <w:rPr>
          <w:sz w:val="28"/>
          <w:szCs w:val="28"/>
        </w:rPr>
        <w:t xml:space="preserve"> прошу предоставить в срок до 26 января 2023 года согласно прилагаемым формам; ГИА-9  и ГИА-11.</w:t>
      </w:r>
    </w:p>
    <w:p w:rsidR="00B70AA8" w:rsidRDefault="00B70AA8" w:rsidP="00D62F4C">
      <w:pPr>
        <w:rPr>
          <w:sz w:val="28"/>
          <w:szCs w:val="28"/>
        </w:rPr>
      </w:pPr>
      <w:r>
        <w:rPr>
          <w:sz w:val="28"/>
          <w:szCs w:val="28"/>
        </w:rPr>
        <w:t>Приложение в электронном виде.</w:t>
      </w:r>
    </w:p>
    <w:p w:rsidR="00B70AA8" w:rsidRDefault="00B70AA8" w:rsidP="00D62F4C">
      <w:pPr>
        <w:rPr>
          <w:sz w:val="28"/>
          <w:szCs w:val="28"/>
        </w:rPr>
      </w:pPr>
    </w:p>
    <w:p w:rsidR="00B70AA8" w:rsidRDefault="00B70AA8" w:rsidP="00D62F4C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Комитета по образованию </w:t>
      </w:r>
      <w:proofErr w:type="spellStart"/>
      <w:r>
        <w:rPr>
          <w:sz w:val="28"/>
          <w:szCs w:val="28"/>
        </w:rPr>
        <w:t>Шестель</w:t>
      </w:r>
      <w:proofErr w:type="spellEnd"/>
      <w:r>
        <w:rPr>
          <w:sz w:val="28"/>
          <w:szCs w:val="28"/>
        </w:rPr>
        <w:t xml:space="preserve"> Л.Н.</w:t>
      </w:r>
    </w:p>
    <w:p w:rsidR="00991B15" w:rsidRDefault="00991B15" w:rsidP="00D62F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D62F4C" w:rsidRPr="00D62F4C" w:rsidRDefault="00D62F4C" w:rsidP="00D62F4C">
      <w:pPr>
        <w:rPr>
          <w:sz w:val="28"/>
          <w:szCs w:val="28"/>
        </w:rPr>
      </w:pPr>
    </w:p>
    <w:p w:rsidR="00D62F4C" w:rsidRPr="00A91074" w:rsidRDefault="00D62F4C" w:rsidP="00D62F4C">
      <w:pPr>
        <w:jc w:val="center"/>
        <w:rPr>
          <w:sz w:val="36"/>
          <w:szCs w:val="36"/>
        </w:rPr>
      </w:pPr>
    </w:p>
    <w:sectPr w:rsidR="00D62F4C" w:rsidRPr="00A9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AA"/>
    <w:rsid w:val="006179E2"/>
    <w:rsid w:val="00621CAD"/>
    <w:rsid w:val="006B3B23"/>
    <w:rsid w:val="007348AA"/>
    <w:rsid w:val="007E0119"/>
    <w:rsid w:val="008A545C"/>
    <w:rsid w:val="00991B15"/>
    <w:rsid w:val="00A91074"/>
    <w:rsid w:val="00B70AA8"/>
    <w:rsid w:val="00D62F4C"/>
    <w:rsid w:val="00E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2F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2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kom70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2022-12-29T09:58:00Z</cp:lastPrinted>
  <dcterms:created xsi:type="dcterms:W3CDTF">2023-01-18T09:24:00Z</dcterms:created>
  <dcterms:modified xsi:type="dcterms:W3CDTF">2023-01-18T09:24:00Z</dcterms:modified>
</cp:coreProperties>
</file>